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AF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  <w:r>
        <w:rPr>
          <w:rFonts w:hint="eastAsia" w:eastAsia="方正小标宋简体" w:cs="Times New Roman"/>
          <w:sz w:val="44"/>
          <w:szCs w:val="52"/>
          <w:lang w:val="en-US" w:eastAsia="zh-CN"/>
        </w:rPr>
        <w:t>双湖县经济发展和规划局</w:t>
      </w: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sz w:val="44"/>
          <w:szCs w:val="52"/>
        </w:rPr>
        <w:t>年度行政执法统计年报</w:t>
      </w:r>
    </w:p>
    <w:p w14:paraId="142D7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4CA94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cs="Times New Roman"/>
          <w:sz w:val="32"/>
          <w:szCs w:val="40"/>
          <w:u w:val="singl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40"/>
        </w:rPr>
        <w:t>发布单位：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eastAsia="zh-CN"/>
        </w:rPr>
        <w:t>双湖县经济发展和规划局</w:t>
      </w:r>
    </w:p>
    <w:p w14:paraId="47A3C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发布日期：</w:t>
      </w:r>
      <w:r>
        <w:rPr>
          <w:rFonts w:hint="eastAsia" w:cs="Times New Roman"/>
          <w:sz w:val="32"/>
          <w:szCs w:val="40"/>
          <w:lang w:val="en-US" w:eastAsia="zh-CN"/>
        </w:rPr>
        <w:t>2026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</w:t>
      </w:r>
      <w:r>
        <w:rPr>
          <w:rFonts w:hint="eastAsia" w:cs="Times New Roman"/>
          <w:sz w:val="32"/>
          <w:szCs w:val="40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月</w:t>
      </w:r>
      <w:r>
        <w:rPr>
          <w:rFonts w:hint="eastAsia" w:cs="Times New Roman"/>
          <w:sz w:val="32"/>
          <w:szCs w:val="40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日</w:t>
      </w:r>
    </w:p>
    <w:p w14:paraId="3C957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统计周期：</w:t>
      </w:r>
      <w:r>
        <w:rPr>
          <w:rFonts w:hint="default" w:ascii="Times New Roman" w:hAnsi="Times New Roman" w:cs="Times New Roman"/>
          <w:sz w:val="32"/>
          <w:szCs w:val="40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年1月1日—</w:t>
      </w:r>
      <w:r>
        <w:rPr>
          <w:rFonts w:hint="default" w:ascii="Times New Roman" w:hAnsi="Times New Roman" w:cs="Times New Roman"/>
          <w:sz w:val="32"/>
          <w:szCs w:val="40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年12月31日</w:t>
      </w:r>
    </w:p>
    <w:p w14:paraId="74729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  <w:r>
        <w:rPr>
          <w:rFonts w:hint="default" w:ascii="Times New Roman" w:hAnsi="Times New Roman" w:eastAsia="方正黑体简体" w:cs="Times New Roman"/>
          <w:sz w:val="32"/>
          <w:szCs w:val="40"/>
        </w:rPr>
        <w:t>一、前言</w:t>
      </w:r>
    </w:p>
    <w:p w14:paraId="60EF3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>为全面贯彻落实行政执法</w:t>
      </w:r>
      <w:r>
        <w:rPr>
          <w:rFonts w:hint="eastAsia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三项制度</w:t>
      </w:r>
      <w:r>
        <w:rPr>
          <w:rFonts w:hint="eastAsia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，提升执法透明度与规范化水平，根据《中华人民共和国政府信息公开条例》及上级关于行政执法统计年报制度的要求，现将本单位</w:t>
      </w:r>
      <w:r>
        <w:rPr>
          <w:rFonts w:hint="default" w:ascii="Times New Roman" w:hAnsi="Times New Roman" w:cs="Times New Roman"/>
          <w:sz w:val="32"/>
          <w:szCs w:val="40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年度行政执法工作总体情况、各类执法数据及相关说明予以公示。本年报数据真实准确，涵盖行政许可、行政处罚、行政强制等全部执法类别，不含涉密及脱敏处理后的隐私信息，公示期为长期，接受社会监督。</w:t>
      </w:r>
    </w:p>
    <w:p w14:paraId="3B839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6EB85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24554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24016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7C3E5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787E5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1F479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782F0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3C80E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黑体简体" w:cs="Times New Roman"/>
          <w:sz w:val="32"/>
          <w:szCs w:val="40"/>
        </w:rPr>
        <w:t>二、行政执法总体情况</w:t>
      </w:r>
    </w:p>
    <w:p w14:paraId="06909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（一）执法主体与人员情况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2349"/>
        <w:gridCol w:w="4149"/>
      </w:tblGrid>
      <w:tr w14:paraId="6C6FD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3039" w:type="dxa"/>
          </w:tcPr>
          <w:p w14:paraId="39901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项目</w:t>
            </w:r>
          </w:p>
        </w:tc>
        <w:tc>
          <w:tcPr>
            <w:tcW w:w="3039" w:type="dxa"/>
          </w:tcPr>
          <w:p w14:paraId="7A644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数值</w:t>
            </w:r>
          </w:p>
        </w:tc>
        <w:tc>
          <w:tcPr>
            <w:tcW w:w="5684" w:type="dxa"/>
          </w:tcPr>
          <w:p w14:paraId="0ADBD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36" w:firstLineChars="20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备注</w:t>
            </w:r>
          </w:p>
        </w:tc>
      </w:tr>
      <w:tr w14:paraId="72C89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73BD5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636" w:hanging="636" w:hangingChars="200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执法主体数_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 xml:space="preserve"> 3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 （个）</w:t>
            </w:r>
          </w:p>
        </w:tc>
        <w:tc>
          <w:tcPr>
            <w:tcW w:w="3039" w:type="dxa"/>
          </w:tcPr>
          <w:p w14:paraId="30D46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职权主体_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_；授权主体__；受委托主体__ </w:t>
            </w:r>
          </w:p>
        </w:tc>
        <w:tc>
          <w:tcPr>
            <w:tcW w:w="5684" w:type="dxa"/>
          </w:tcPr>
          <w:p w14:paraId="7393B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双湖县经济发展和规划局</w:t>
            </w:r>
          </w:p>
        </w:tc>
      </w:tr>
      <w:tr w14:paraId="6C191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146FA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执法人员情况_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 （人） 在岗_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_；</w:t>
            </w:r>
          </w:p>
        </w:tc>
        <w:tc>
          <w:tcPr>
            <w:tcW w:w="3039" w:type="dxa"/>
          </w:tcPr>
          <w:p w14:paraId="57BD9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培训合格_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_；调离_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 </w:t>
            </w:r>
          </w:p>
        </w:tc>
        <w:tc>
          <w:tcPr>
            <w:tcW w:w="5684" w:type="dxa"/>
          </w:tcPr>
          <w:p w14:paraId="4FFBB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年度组织执法培训_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_场次 </w:t>
            </w:r>
          </w:p>
          <w:p w14:paraId="0DFDA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4AC38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68FA5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法制审核人员配备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 xml:space="preserve"> 2  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（人）</w:t>
            </w:r>
          </w:p>
        </w:tc>
        <w:tc>
          <w:tcPr>
            <w:tcW w:w="3039" w:type="dxa"/>
          </w:tcPr>
          <w:p w14:paraId="04381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 专职_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_；兼职_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 </w:t>
            </w:r>
          </w:p>
        </w:tc>
        <w:tc>
          <w:tcPr>
            <w:tcW w:w="5684" w:type="dxa"/>
          </w:tcPr>
          <w:p w14:paraId="306AB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其中持证（法律职业资格）_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人 </w:t>
            </w:r>
          </w:p>
          <w:p w14:paraId="048A5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</w:tbl>
    <w:p w14:paraId="09C4C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374E3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23BFA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6AC21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20B38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18B85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5926B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337C5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bookmarkStart w:id="0" w:name="_GoBack"/>
      <w:bookmarkEnd w:id="0"/>
    </w:p>
    <w:p w14:paraId="46109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36769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795A4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36A52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（二）执法基础工作情况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9"/>
        <w:gridCol w:w="4559"/>
      </w:tblGrid>
      <w:tr w14:paraId="13899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51C15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项目</w:t>
            </w:r>
          </w:p>
        </w:tc>
        <w:tc>
          <w:tcPr>
            <w:tcW w:w="4559" w:type="dxa"/>
          </w:tcPr>
          <w:p w14:paraId="69BD9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具体情况</w:t>
            </w:r>
          </w:p>
        </w:tc>
      </w:tr>
      <w:tr w14:paraId="2C802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769B8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行政执法事项清单 </w:t>
            </w:r>
          </w:p>
        </w:tc>
        <w:tc>
          <w:tcPr>
            <w:tcW w:w="4559" w:type="dxa"/>
          </w:tcPr>
          <w:p w14:paraId="6BF34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编制_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111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_项（许可_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_、处罚_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86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_、强制_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_、检查_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_等），已公开 </w:t>
            </w:r>
          </w:p>
          <w:p w14:paraId="47663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226C3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6FEA9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自由裁量权基准</w:t>
            </w:r>
          </w:p>
        </w:tc>
        <w:tc>
          <w:tcPr>
            <w:tcW w:w="4559" w:type="dxa"/>
          </w:tcPr>
          <w:p w14:paraId="0C9C9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现有_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_项，年度动态调整_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项 </w:t>
            </w:r>
          </w:p>
          <w:p w14:paraId="7CEA9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1BAC0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5A428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重大执法决定法制审核</w:t>
            </w:r>
          </w:p>
        </w:tc>
        <w:tc>
          <w:tcPr>
            <w:tcW w:w="4559" w:type="dxa"/>
          </w:tcPr>
          <w:p w14:paraId="70041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年度审核案件_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_件，纠正问题_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_件</w:t>
            </w:r>
          </w:p>
        </w:tc>
      </w:tr>
      <w:tr w14:paraId="24C9F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1440A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执法公示情况</w:t>
            </w:r>
          </w:p>
        </w:tc>
        <w:tc>
          <w:tcPr>
            <w:tcW w:w="4559" w:type="dxa"/>
          </w:tcPr>
          <w:p w14:paraId="1F6E3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事前公示_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_项；事中公示覆盖率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 xml:space="preserve">  100 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%；事后公示_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_件 </w:t>
            </w:r>
          </w:p>
          <w:p w14:paraId="20CCA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2320E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20C1D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音像记录设备配备</w:t>
            </w:r>
          </w:p>
        </w:tc>
        <w:tc>
          <w:tcPr>
            <w:tcW w:w="4559" w:type="dxa"/>
          </w:tcPr>
          <w:p w14:paraId="401CA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配备比例_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_:_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_（设备数:执法人员数），固定场所记录设备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__台</w:t>
            </w:r>
          </w:p>
        </w:tc>
      </w:tr>
    </w:tbl>
    <w:p w14:paraId="1287A3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55BE06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1812FD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559D9A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570A58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356C5D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5D8394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  <w:t>三、</w:t>
      </w:r>
      <w:r>
        <w:rPr>
          <w:rFonts w:hint="eastAsia" w:ascii="方正黑体简体" w:hAnsi="方正黑体简体" w:eastAsia="方正黑体简体" w:cs="方正黑体简体"/>
          <w:sz w:val="32"/>
          <w:szCs w:val="40"/>
        </w:rPr>
        <w:t>各类行政执法行为实施情况统计表</w:t>
      </w:r>
    </w:p>
    <w:p w14:paraId="4A906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表1：行政许可实施情况统计表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103"/>
        <w:gridCol w:w="1170"/>
        <w:gridCol w:w="1170"/>
        <w:gridCol w:w="1170"/>
        <w:gridCol w:w="1170"/>
        <w:gridCol w:w="1170"/>
        <w:gridCol w:w="1103"/>
      </w:tblGrid>
      <w:tr w14:paraId="6C4FB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47CFB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序号</w:t>
            </w:r>
          </w:p>
        </w:tc>
        <w:tc>
          <w:tcPr>
            <w:tcW w:w="1103" w:type="dxa"/>
          </w:tcPr>
          <w:p w14:paraId="71952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实施单</w:t>
            </w: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 xml:space="preserve">位 </w:t>
            </w:r>
          </w:p>
        </w:tc>
        <w:tc>
          <w:tcPr>
            <w:tcW w:w="1170" w:type="dxa"/>
          </w:tcPr>
          <w:p w14:paraId="6F827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申请数量（件）</w:t>
            </w:r>
          </w:p>
        </w:tc>
        <w:tc>
          <w:tcPr>
            <w:tcW w:w="1170" w:type="dxa"/>
          </w:tcPr>
          <w:p w14:paraId="23EFA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受理数量（件）</w:t>
            </w:r>
          </w:p>
        </w:tc>
        <w:tc>
          <w:tcPr>
            <w:tcW w:w="1170" w:type="dxa"/>
          </w:tcPr>
          <w:p w14:paraId="14BE9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准予许可（件）</w:t>
            </w:r>
          </w:p>
        </w:tc>
        <w:tc>
          <w:tcPr>
            <w:tcW w:w="1170" w:type="dxa"/>
          </w:tcPr>
          <w:p w14:paraId="72B45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 xml:space="preserve">不予许可（件） </w:t>
            </w:r>
          </w:p>
        </w:tc>
        <w:tc>
          <w:tcPr>
            <w:tcW w:w="1170" w:type="dxa"/>
          </w:tcPr>
          <w:p w14:paraId="15EB4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撤销许可（件）</w:t>
            </w:r>
          </w:p>
        </w:tc>
        <w:tc>
          <w:tcPr>
            <w:tcW w:w="1103" w:type="dxa"/>
          </w:tcPr>
          <w:p w14:paraId="380F0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 xml:space="preserve"> 备注</w:t>
            </w:r>
          </w:p>
        </w:tc>
      </w:tr>
      <w:tr w14:paraId="4CC40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45288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1 </w:t>
            </w:r>
          </w:p>
        </w:tc>
        <w:tc>
          <w:tcPr>
            <w:tcW w:w="1103" w:type="dxa"/>
          </w:tcPr>
          <w:p w14:paraId="06732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经济发展和规划 局</w:t>
            </w:r>
          </w:p>
        </w:tc>
        <w:tc>
          <w:tcPr>
            <w:tcW w:w="1170" w:type="dxa"/>
          </w:tcPr>
          <w:p w14:paraId="020D2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5</w:t>
            </w:r>
          </w:p>
        </w:tc>
        <w:tc>
          <w:tcPr>
            <w:tcW w:w="1170" w:type="dxa"/>
          </w:tcPr>
          <w:p w14:paraId="0E21F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5</w:t>
            </w:r>
          </w:p>
        </w:tc>
        <w:tc>
          <w:tcPr>
            <w:tcW w:w="1170" w:type="dxa"/>
          </w:tcPr>
          <w:p w14:paraId="21978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5</w:t>
            </w:r>
          </w:p>
        </w:tc>
        <w:tc>
          <w:tcPr>
            <w:tcW w:w="1170" w:type="dxa"/>
          </w:tcPr>
          <w:p w14:paraId="5AF86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</w:tcPr>
          <w:p w14:paraId="2613A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03" w:type="dxa"/>
          </w:tcPr>
          <w:p w14:paraId="20825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含变更、延续许可 </w:t>
            </w:r>
          </w:p>
        </w:tc>
      </w:tr>
      <w:tr w14:paraId="0E28B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55705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</w:p>
          <w:p w14:paraId="037BD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</w:p>
          <w:p w14:paraId="0B9E5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合计</w:t>
            </w:r>
          </w:p>
        </w:tc>
        <w:tc>
          <w:tcPr>
            <w:tcW w:w="1103" w:type="dxa"/>
          </w:tcPr>
          <w:p w14:paraId="5B6AA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170" w:type="dxa"/>
          </w:tcPr>
          <w:p w14:paraId="1DE29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 w14:paraId="0B60A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 w14:paraId="3F358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170" w:type="dxa"/>
          </w:tcPr>
          <w:p w14:paraId="7FE72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170" w:type="dxa"/>
          </w:tcPr>
          <w:p w14:paraId="34C72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103" w:type="dxa"/>
          </w:tcPr>
          <w:p w14:paraId="48986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平均办理时限__个工作日 </w:t>
            </w:r>
          </w:p>
        </w:tc>
      </w:tr>
    </w:tbl>
    <w:p w14:paraId="64541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 xml:space="preserve"> </w:t>
      </w:r>
    </w:p>
    <w:p w14:paraId="0257F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2BE67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7CAAF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0AB5D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509A4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6CCF5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2C0E9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3299B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表2：行政处罚实施情况统计表</w:t>
      </w:r>
    </w:p>
    <w:tbl>
      <w:tblPr>
        <w:tblStyle w:val="5"/>
        <w:tblW w:w="9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572"/>
        <w:gridCol w:w="791"/>
        <w:gridCol w:w="791"/>
        <w:gridCol w:w="791"/>
        <w:gridCol w:w="792"/>
        <w:gridCol w:w="772"/>
        <w:gridCol w:w="765"/>
        <w:gridCol w:w="750"/>
        <w:gridCol w:w="675"/>
        <w:gridCol w:w="630"/>
        <w:gridCol w:w="750"/>
        <w:gridCol w:w="630"/>
      </w:tblGrid>
      <w:tr w14:paraId="1133D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14:paraId="1109A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序号</w:t>
            </w:r>
          </w:p>
        </w:tc>
        <w:tc>
          <w:tcPr>
            <w:tcW w:w="572" w:type="dxa"/>
          </w:tcPr>
          <w:p w14:paraId="7DB05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实施单位</w:t>
            </w:r>
          </w:p>
        </w:tc>
        <w:tc>
          <w:tcPr>
            <w:tcW w:w="791" w:type="dxa"/>
          </w:tcPr>
          <w:p w14:paraId="1C61B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警告（件）</w:t>
            </w:r>
          </w:p>
        </w:tc>
        <w:tc>
          <w:tcPr>
            <w:tcW w:w="791" w:type="dxa"/>
          </w:tcPr>
          <w:p w14:paraId="6FDEE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 xml:space="preserve"> 罚款（件）</w:t>
            </w:r>
          </w:p>
        </w:tc>
        <w:tc>
          <w:tcPr>
            <w:tcW w:w="791" w:type="dxa"/>
          </w:tcPr>
          <w:p w14:paraId="0ABED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没收违法所得/财物（件）</w:t>
            </w:r>
          </w:p>
        </w:tc>
        <w:tc>
          <w:tcPr>
            <w:tcW w:w="792" w:type="dxa"/>
          </w:tcPr>
          <w:p w14:paraId="55E6F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暂扣许可证（件）</w:t>
            </w:r>
          </w:p>
        </w:tc>
        <w:tc>
          <w:tcPr>
            <w:tcW w:w="772" w:type="dxa"/>
          </w:tcPr>
          <w:p w14:paraId="37AF1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 xml:space="preserve"> 责令停产停业（件）</w:t>
            </w:r>
          </w:p>
        </w:tc>
        <w:tc>
          <w:tcPr>
            <w:tcW w:w="765" w:type="dxa"/>
          </w:tcPr>
          <w:p w14:paraId="3FE2F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吊销许可证（件）</w:t>
            </w:r>
          </w:p>
        </w:tc>
        <w:tc>
          <w:tcPr>
            <w:tcW w:w="750" w:type="dxa"/>
          </w:tcPr>
          <w:p w14:paraId="532DC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行政拘留（件）</w:t>
            </w:r>
          </w:p>
        </w:tc>
        <w:tc>
          <w:tcPr>
            <w:tcW w:w="675" w:type="dxa"/>
          </w:tcPr>
          <w:p w14:paraId="37274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其他处罚（件）</w:t>
            </w:r>
          </w:p>
        </w:tc>
        <w:tc>
          <w:tcPr>
            <w:tcW w:w="630" w:type="dxa"/>
          </w:tcPr>
          <w:p w14:paraId="53A1A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合计（件）</w:t>
            </w:r>
          </w:p>
        </w:tc>
        <w:tc>
          <w:tcPr>
            <w:tcW w:w="750" w:type="dxa"/>
          </w:tcPr>
          <w:p w14:paraId="72235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罚没金额（万元）</w:t>
            </w:r>
          </w:p>
        </w:tc>
        <w:tc>
          <w:tcPr>
            <w:tcW w:w="630" w:type="dxa"/>
          </w:tcPr>
          <w:p w14:paraId="72C36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 xml:space="preserve">备注 </w:t>
            </w:r>
          </w:p>
        </w:tc>
      </w:tr>
      <w:tr w14:paraId="5F129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14:paraId="38430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>1</w:t>
            </w:r>
          </w:p>
        </w:tc>
        <w:tc>
          <w:tcPr>
            <w:tcW w:w="572" w:type="dxa"/>
          </w:tcPr>
          <w:p w14:paraId="498D4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lang w:val="en-US" w:eastAsia="zh-CN"/>
              </w:rPr>
              <w:t>经济发展和规划局</w:t>
            </w:r>
          </w:p>
        </w:tc>
        <w:tc>
          <w:tcPr>
            <w:tcW w:w="791" w:type="dxa"/>
          </w:tcPr>
          <w:p w14:paraId="5F764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91" w:type="dxa"/>
          </w:tcPr>
          <w:p w14:paraId="587A5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791" w:type="dxa"/>
          </w:tcPr>
          <w:p w14:paraId="436E8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2" w:type="dxa"/>
          </w:tcPr>
          <w:p w14:paraId="26D39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72" w:type="dxa"/>
          </w:tcPr>
          <w:p w14:paraId="2690B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</w:tcPr>
          <w:p w14:paraId="047BC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 w14:paraId="7EFA4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</w:tcPr>
          <w:p w14:paraId="651B7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</w:tcPr>
          <w:p w14:paraId="23814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750" w:type="dxa"/>
          </w:tcPr>
          <w:p w14:paraId="01BCF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630" w:type="dxa"/>
          </w:tcPr>
          <w:p w14:paraId="0C386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 xml:space="preserve"> 并处处罚按最重类别统计 </w:t>
            </w:r>
          </w:p>
        </w:tc>
      </w:tr>
      <w:tr w14:paraId="03A1E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14:paraId="6BA3B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</w:tc>
        <w:tc>
          <w:tcPr>
            <w:tcW w:w="572" w:type="dxa"/>
          </w:tcPr>
          <w:p w14:paraId="0FFBC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 xml:space="preserve">合计 </w:t>
            </w:r>
          </w:p>
        </w:tc>
        <w:tc>
          <w:tcPr>
            <w:tcW w:w="791" w:type="dxa"/>
          </w:tcPr>
          <w:p w14:paraId="458AA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1" w:type="dxa"/>
          </w:tcPr>
          <w:p w14:paraId="531DC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1" w:type="dxa"/>
          </w:tcPr>
          <w:p w14:paraId="6A84E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2" w:type="dxa"/>
          </w:tcPr>
          <w:p w14:paraId="54C5C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72" w:type="dxa"/>
          </w:tcPr>
          <w:p w14:paraId="782B5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</w:tcPr>
          <w:p w14:paraId="6E465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 w14:paraId="25667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</w:tcPr>
          <w:p w14:paraId="7FDDF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</w:tcPr>
          <w:p w14:paraId="53E78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 w14:paraId="4FA6C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</w:tcPr>
          <w:p w14:paraId="29ABF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>重大处罚备案__件（涉企__件）</w:t>
            </w:r>
          </w:p>
        </w:tc>
      </w:tr>
    </w:tbl>
    <w:p w14:paraId="6B61E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 xml:space="preserve"> </w:t>
      </w:r>
    </w:p>
    <w:p w14:paraId="5910E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01458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 xml:space="preserve">         </w:t>
      </w:r>
    </w:p>
    <w:p w14:paraId="639D8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5876A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595BD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3CA19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18CF7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表3：行政强制实施情况统计表</w:t>
      </w:r>
    </w:p>
    <w:tbl>
      <w:tblPr>
        <w:tblStyle w:val="4"/>
        <w:tblW w:w="82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798"/>
        <w:gridCol w:w="513"/>
        <w:gridCol w:w="513"/>
        <w:gridCol w:w="513"/>
        <w:gridCol w:w="513"/>
        <w:gridCol w:w="513"/>
        <w:gridCol w:w="513"/>
        <w:gridCol w:w="513"/>
        <w:gridCol w:w="514"/>
        <w:gridCol w:w="514"/>
        <w:gridCol w:w="514"/>
        <w:gridCol w:w="871"/>
        <w:gridCol w:w="810"/>
      </w:tblGrid>
      <w:tr w14:paraId="4C9D3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D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C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0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5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行政强制措施（件）</w:t>
            </w:r>
          </w:p>
        </w:tc>
        <w:tc>
          <w:tcPr>
            <w:tcW w:w="308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EC2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行政强制执行（件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C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申请法院强制执行（件）      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1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合计（件）</w:t>
            </w:r>
          </w:p>
        </w:tc>
      </w:tr>
      <w:tr w14:paraId="50474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5" w:hRule="atLeast"/>
        </w:trPr>
        <w:tc>
          <w:tcPr>
            <w:tcW w:w="6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4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1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9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查封场所/财物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3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扣押财物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9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冻结存款/汇款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D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9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加处罚款/滞纳金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A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划拨存款/汇款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1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拍卖/处理财物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F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排除妨碍/恢复原状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3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代履行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4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其他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C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8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295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3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D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lang w:val="en-US" w:eastAsia="zh-CN"/>
              </w:rPr>
              <w:t>经济发展和规划局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1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C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A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A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5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1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C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8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7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B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7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5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D23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B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0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B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D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D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1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6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E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C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F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1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E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B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8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FC1E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7911E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616E7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47D47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3D0BE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9BF3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105C0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25894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表4：行政检查实施情况统计表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934"/>
        <w:gridCol w:w="1050"/>
        <w:gridCol w:w="1050"/>
        <w:gridCol w:w="1050"/>
        <w:gridCol w:w="1050"/>
        <w:gridCol w:w="1050"/>
        <w:gridCol w:w="1050"/>
        <w:gridCol w:w="1005"/>
      </w:tblGrid>
      <w:tr w14:paraId="5277F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 w14:paraId="07F85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序号</w:t>
            </w:r>
          </w:p>
        </w:tc>
        <w:tc>
          <w:tcPr>
            <w:tcW w:w="934" w:type="dxa"/>
          </w:tcPr>
          <w:p w14:paraId="1C6B1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实施单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位</w:t>
            </w:r>
          </w:p>
        </w:tc>
        <w:tc>
          <w:tcPr>
            <w:tcW w:w="1050" w:type="dxa"/>
          </w:tcPr>
          <w:p w14:paraId="1CF74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检查总次数（次）</w:t>
            </w:r>
          </w:p>
        </w:tc>
        <w:tc>
          <w:tcPr>
            <w:tcW w:w="1050" w:type="dxa"/>
          </w:tcPr>
          <w:p w14:paraId="6C003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双随机抽查（次）</w:t>
            </w:r>
          </w:p>
        </w:tc>
        <w:tc>
          <w:tcPr>
            <w:tcW w:w="1050" w:type="dxa"/>
          </w:tcPr>
          <w:p w14:paraId="6E446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专项检查（次）</w:t>
            </w:r>
          </w:p>
        </w:tc>
        <w:tc>
          <w:tcPr>
            <w:tcW w:w="1050" w:type="dxa"/>
          </w:tcPr>
          <w:p w14:paraId="79242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发现问题数（个）</w:t>
            </w:r>
          </w:p>
        </w:tc>
        <w:tc>
          <w:tcPr>
            <w:tcW w:w="1050" w:type="dxa"/>
          </w:tcPr>
          <w:p w14:paraId="3824C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整改完成数（个）</w:t>
            </w:r>
          </w:p>
        </w:tc>
        <w:tc>
          <w:tcPr>
            <w:tcW w:w="1050" w:type="dxa"/>
          </w:tcPr>
          <w:p w14:paraId="2BA38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立案处罚数（件）</w:t>
            </w:r>
          </w:p>
        </w:tc>
        <w:tc>
          <w:tcPr>
            <w:tcW w:w="1005" w:type="dxa"/>
          </w:tcPr>
          <w:p w14:paraId="40570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备注</w:t>
            </w:r>
          </w:p>
        </w:tc>
      </w:tr>
      <w:tr w14:paraId="25072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 w14:paraId="27940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934" w:type="dxa"/>
          </w:tcPr>
          <w:p w14:paraId="429E8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lang w:val="en-US" w:eastAsia="zh-CN"/>
              </w:rPr>
              <w:t>经济发展和规划局</w:t>
            </w:r>
          </w:p>
        </w:tc>
        <w:tc>
          <w:tcPr>
            <w:tcW w:w="1050" w:type="dxa"/>
          </w:tcPr>
          <w:p w14:paraId="59262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21次</w:t>
            </w:r>
          </w:p>
        </w:tc>
        <w:tc>
          <w:tcPr>
            <w:tcW w:w="1050" w:type="dxa"/>
          </w:tcPr>
          <w:p w14:paraId="68B14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1050" w:type="dxa"/>
          </w:tcPr>
          <w:p w14:paraId="366C0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12次</w:t>
            </w:r>
          </w:p>
        </w:tc>
        <w:tc>
          <w:tcPr>
            <w:tcW w:w="1050" w:type="dxa"/>
          </w:tcPr>
          <w:p w14:paraId="1DBF5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75个</w:t>
            </w:r>
          </w:p>
        </w:tc>
        <w:tc>
          <w:tcPr>
            <w:tcW w:w="1050" w:type="dxa"/>
          </w:tcPr>
          <w:p w14:paraId="7A661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75个</w:t>
            </w:r>
          </w:p>
        </w:tc>
        <w:tc>
          <w:tcPr>
            <w:tcW w:w="1050" w:type="dxa"/>
          </w:tcPr>
          <w:p w14:paraId="3D1C1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0件</w:t>
            </w:r>
          </w:p>
        </w:tc>
        <w:tc>
          <w:tcPr>
            <w:tcW w:w="1005" w:type="dxa"/>
          </w:tcPr>
          <w:p w14:paraId="45C1E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 抽查比例_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_% </w:t>
            </w:r>
          </w:p>
        </w:tc>
      </w:tr>
      <w:tr w14:paraId="79903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 w14:paraId="439D4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合计</w:t>
            </w:r>
          </w:p>
        </w:tc>
        <w:tc>
          <w:tcPr>
            <w:tcW w:w="934" w:type="dxa"/>
          </w:tcPr>
          <w:p w14:paraId="7A468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1050" w:type="dxa"/>
            <w:shd w:val="clear" w:color="auto" w:fill="auto"/>
            <w:vAlign w:val="top"/>
          </w:tcPr>
          <w:p w14:paraId="7B4F9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40BF6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3D05E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1220E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  <w:t>75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0FBED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75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4A9BE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0件</w:t>
            </w:r>
          </w:p>
        </w:tc>
        <w:tc>
          <w:tcPr>
            <w:tcW w:w="1005" w:type="dxa"/>
          </w:tcPr>
          <w:p w14:paraId="70416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63D18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 xml:space="preserve">    </w:t>
      </w:r>
      <w:r>
        <w:rPr>
          <w:rFonts w:hint="default" w:ascii="Times New Roman" w:hAnsi="Times New Roman" w:eastAsia="方正楷体简体" w:cs="Times New Roman"/>
          <w:sz w:val="32"/>
          <w:szCs w:val="40"/>
        </w:rPr>
        <w:t>表5：其他行政执法行为实施情况统计表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235"/>
        <w:gridCol w:w="1980"/>
        <w:gridCol w:w="2055"/>
        <w:gridCol w:w="1886"/>
      </w:tblGrid>
      <w:tr w14:paraId="14BF9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1A8DB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1BC5B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执法类别</w:t>
            </w:r>
          </w:p>
        </w:tc>
        <w:tc>
          <w:tcPr>
            <w:tcW w:w="1980" w:type="dxa"/>
            <w:shd w:val="clear" w:color="auto" w:fill="auto"/>
            <w:vAlign w:val="top"/>
          </w:tcPr>
          <w:p w14:paraId="7C5EB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实施次数（次）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3F414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涉及金额（万元）</w:t>
            </w:r>
          </w:p>
        </w:tc>
        <w:tc>
          <w:tcPr>
            <w:tcW w:w="1886" w:type="dxa"/>
            <w:shd w:val="clear" w:color="auto" w:fill="auto"/>
            <w:vAlign w:val="top"/>
          </w:tcPr>
          <w:p w14:paraId="184CC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备注</w:t>
            </w:r>
          </w:p>
        </w:tc>
      </w:tr>
      <w:tr w14:paraId="7F2A0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7A7FD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2235" w:type="dxa"/>
          </w:tcPr>
          <w:p w14:paraId="18238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行政征收</w:t>
            </w:r>
          </w:p>
        </w:tc>
        <w:tc>
          <w:tcPr>
            <w:tcW w:w="1980" w:type="dxa"/>
          </w:tcPr>
          <w:p w14:paraId="2C539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76B35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征收项目：_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</w:t>
            </w:r>
          </w:p>
        </w:tc>
        <w:tc>
          <w:tcPr>
            <w:tcW w:w="1886" w:type="dxa"/>
          </w:tcPr>
          <w:p w14:paraId="3C297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15CC9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399B6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2235" w:type="dxa"/>
          </w:tcPr>
          <w:p w14:paraId="12214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行政裁决</w:t>
            </w:r>
          </w:p>
        </w:tc>
        <w:tc>
          <w:tcPr>
            <w:tcW w:w="1980" w:type="dxa"/>
          </w:tcPr>
          <w:p w14:paraId="56FAF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70B10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68279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6ABBE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14E13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2235" w:type="dxa"/>
          </w:tcPr>
          <w:p w14:paraId="29830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行政给付</w:t>
            </w:r>
          </w:p>
        </w:tc>
        <w:tc>
          <w:tcPr>
            <w:tcW w:w="1980" w:type="dxa"/>
          </w:tcPr>
          <w:p w14:paraId="38EA1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3A576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0D247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03B9D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7B191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2235" w:type="dxa"/>
          </w:tcPr>
          <w:p w14:paraId="68742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行政确认</w:t>
            </w:r>
          </w:p>
        </w:tc>
        <w:tc>
          <w:tcPr>
            <w:tcW w:w="1980" w:type="dxa"/>
          </w:tcPr>
          <w:p w14:paraId="69E0C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7D702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7698A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095D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3C0DC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5</w:t>
            </w:r>
          </w:p>
        </w:tc>
        <w:tc>
          <w:tcPr>
            <w:tcW w:w="2235" w:type="dxa"/>
          </w:tcPr>
          <w:p w14:paraId="1B7CE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行政奖励</w:t>
            </w:r>
          </w:p>
        </w:tc>
        <w:tc>
          <w:tcPr>
            <w:tcW w:w="1980" w:type="dxa"/>
          </w:tcPr>
          <w:p w14:paraId="07C7B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6579B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7D00D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36AEC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26C5D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6</w:t>
            </w:r>
          </w:p>
        </w:tc>
        <w:tc>
          <w:tcPr>
            <w:tcW w:w="2235" w:type="dxa"/>
          </w:tcPr>
          <w:p w14:paraId="6E7DC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其他执法行为</w:t>
            </w:r>
          </w:p>
        </w:tc>
        <w:tc>
          <w:tcPr>
            <w:tcW w:w="1980" w:type="dxa"/>
          </w:tcPr>
          <w:p w14:paraId="5E9B0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68C1D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475CC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需注明具体类别</w:t>
            </w:r>
          </w:p>
        </w:tc>
      </w:tr>
    </w:tbl>
    <w:p w14:paraId="2330D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</w:rPr>
        <w:t>四、行政执法监督与救济情况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9"/>
        <w:gridCol w:w="3039"/>
        <w:gridCol w:w="3040"/>
      </w:tblGrid>
      <w:tr w14:paraId="52A1F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3FB60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项目</w:t>
            </w:r>
          </w:p>
        </w:tc>
        <w:tc>
          <w:tcPr>
            <w:tcW w:w="3039" w:type="dxa"/>
          </w:tcPr>
          <w:p w14:paraId="3E012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数值</w:t>
            </w:r>
          </w:p>
        </w:tc>
        <w:tc>
          <w:tcPr>
            <w:tcW w:w="3040" w:type="dxa"/>
          </w:tcPr>
          <w:p w14:paraId="4B8E9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备注</w:t>
            </w:r>
          </w:p>
        </w:tc>
      </w:tr>
      <w:tr w14:paraId="7807E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5A349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投诉举报处理</w:t>
            </w:r>
          </w:p>
        </w:tc>
        <w:tc>
          <w:tcPr>
            <w:tcW w:w="3039" w:type="dxa"/>
          </w:tcPr>
          <w:p w14:paraId="7C288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收到_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_件，办结_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</w:t>
            </w:r>
          </w:p>
        </w:tc>
        <w:tc>
          <w:tcPr>
            <w:tcW w:w="3040" w:type="dxa"/>
          </w:tcPr>
          <w:p w14:paraId="618A2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办结率_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_% </w:t>
            </w:r>
          </w:p>
        </w:tc>
      </w:tr>
      <w:tr w14:paraId="62DC6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4CEF9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行政复议</w:t>
            </w:r>
          </w:p>
        </w:tc>
        <w:tc>
          <w:tcPr>
            <w:tcW w:w="3039" w:type="dxa"/>
          </w:tcPr>
          <w:p w14:paraId="7496A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受理_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_件，维持_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_件，变更/撤销_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</w:t>
            </w:r>
          </w:p>
        </w:tc>
        <w:tc>
          <w:tcPr>
            <w:tcW w:w="3040" w:type="dxa"/>
          </w:tcPr>
          <w:p w14:paraId="7AC35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复议机关：_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 </w:t>
            </w:r>
          </w:p>
        </w:tc>
      </w:tr>
      <w:tr w14:paraId="0D099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2696C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行政诉讼 </w:t>
            </w:r>
          </w:p>
        </w:tc>
        <w:tc>
          <w:tcPr>
            <w:tcW w:w="3039" w:type="dxa"/>
          </w:tcPr>
          <w:p w14:paraId="374ED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受理_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_件，胜诉_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_件，败诉_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</w:t>
            </w:r>
          </w:p>
        </w:tc>
        <w:tc>
          <w:tcPr>
            <w:tcW w:w="3040" w:type="dxa"/>
          </w:tcPr>
          <w:p w14:paraId="76F00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诉讼法院：_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 </w:t>
            </w:r>
          </w:p>
        </w:tc>
      </w:tr>
      <w:tr w14:paraId="4CA9A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38DCF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执法过错纠正</w:t>
            </w:r>
          </w:p>
        </w:tc>
        <w:tc>
          <w:tcPr>
            <w:tcW w:w="3039" w:type="dxa"/>
          </w:tcPr>
          <w:p w14:paraId="10AEE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发现_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_件，整改_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_件 </w:t>
            </w:r>
          </w:p>
          <w:p w14:paraId="13985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3040" w:type="dxa"/>
          </w:tcPr>
          <w:p w14:paraId="603EB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责任追究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__人 </w:t>
            </w:r>
          </w:p>
          <w:p w14:paraId="024E7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</w:tr>
    </w:tbl>
    <w:p w14:paraId="24668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</w:rPr>
        <w:t>五、数据说明与特殊情况备注</w:t>
      </w:r>
    </w:p>
    <w:p w14:paraId="2DEB2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1. 统计口径：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所有数据均为统计周期内作出执法决定或完成执法行为的数量，复议、诉讼变更/撤销的案件已计入对应统计项。</w:t>
      </w:r>
    </w:p>
    <w:p w14:paraId="5A61E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2. 处罚统计规则：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并处两种以上行政处罚的，按“警告＜罚款＜没收违法所得/财物＜暂扣许可证＜责令停产停业＜吊销许可证＜行政拘留”的权重，计入最重类别的行政处罚。</w:t>
      </w:r>
    </w:p>
    <w:p w14:paraId="12864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3. 脱敏处理：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行政相对人信息已按规定隐去身份证号后6位、银行账号后8位等隐私内容。</w:t>
      </w:r>
    </w:p>
    <w:p w14:paraId="05998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4. 特殊情况：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无相关执法职责的类别，填写</w:t>
      </w:r>
      <w:r>
        <w:rPr>
          <w:rFonts w:hint="eastAsia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无</w:t>
      </w:r>
      <w:r>
        <w:rPr>
          <w:rFonts w:hint="eastAsia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；未开展执法活动的，填写</w:t>
      </w:r>
      <w:r>
        <w:rPr>
          <w:rFonts w:hint="eastAsia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0</w:t>
      </w:r>
      <w:r>
        <w:rPr>
          <w:rFonts w:hint="eastAsia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。</w:t>
      </w:r>
    </w:p>
    <w:p w14:paraId="08356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51CE5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263C3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</w:rPr>
        <w:t>六、联系方式</w:t>
      </w:r>
    </w:p>
    <w:p w14:paraId="0E839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cs="Times New Roman"/>
          <w:sz w:val="32"/>
          <w:szCs w:val="40"/>
          <w:u w:val="singl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40"/>
        </w:rPr>
        <w:t>联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sz w:val="32"/>
          <w:szCs w:val="40"/>
        </w:rPr>
        <w:t>系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sz w:val="32"/>
          <w:szCs w:val="40"/>
        </w:rPr>
        <w:t>人：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达嘎            </w:t>
      </w:r>
    </w:p>
    <w:p w14:paraId="18E17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cs="Times New Roman"/>
          <w:sz w:val="32"/>
          <w:szCs w:val="40"/>
          <w:u w:val="single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联系电话：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 13908969247          </w:t>
      </w:r>
    </w:p>
    <w:p w14:paraId="39A5F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电子邮箱：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                      </w:t>
      </w:r>
    </w:p>
    <w:p w14:paraId="72EA0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办公地址：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那曲市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双湖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县（区）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 嗦嘎中  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路号</w:t>
      </w:r>
    </w:p>
    <w:p w14:paraId="02C95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  <w:t>七、</w:t>
      </w:r>
      <w:r>
        <w:rPr>
          <w:rFonts w:hint="eastAsia" w:ascii="方正黑体简体" w:hAnsi="方正黑体简体" w:eastAsia="方正黑体简体" w:cs="方正黑体简体"/>
          <w:sz w:val="32"/>
          <w:szCs w:val="40"/>
        </w:rPr>
        <w:t>审批意见</w:t>
      </w:r>
    </w:p>
    <w:p w14:paraId="735FF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67782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>法制机构审核意见：</w:t>
      </w:r>
      <w:r>
        <w:rPr>
          <w:rFonts w:hint="eastAsia" w:cs="Times New Roman"/>
          <w:sz w:val="32"/>
          <w:szCs w:val="40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（盖章） 日期：</w:t>
      </w:r>
    </w:p>
    <w:p w14:paraId="63B4C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51652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>机关负责人审批意见：</w:t>
      </w:r>
      <w:r>
        <w:rPr>
          <w:rFonts w:hint="eastAsia" w:cs="Times New Roman"/>
          <w:sz w:val="32"/>
          <w:szCs w:val="40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（签字） 日期：</w:t>
      </w:r>
    </w:p>
    <w:sectPr>
      <w:footerReference r:id="rId3" w:type="default"/>
      <w:pgSz w:w="11906" w:h="16838"/>
      <w:pgMar w:top="2041" w:right="1587" w:bottom="2098" w:left="1417" w:header="851" w:footer="1417" w:gutter="0"/>
      <w:pgNumType w:fmt="decimal"/>
      <w:cols w:space="0" w:num="1"/>
      <w:rtlGutter w:val="0"/>
      <w:docGrid w:type="linesAndChars" w:linePitch="577" w:charSpace="-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3DA6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D35132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D35132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59"/>
  <w:drawingGridVerticalSpacing w:val="28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42260"/>
    <w:rsid w:val="0AC87438"/>
    <w:rsid w:val="0AD728CF"/>
    <w:rsid w:val="0F4D2325"/>
    <w:rsid w:val="0F6506D2"/>
    <w:rsid w:val="0F8C657C"/>
    <w:rsid w:val="11E111E9"/>
    <w:rsid w:val="18891FE1"/>
    <w:rsid w:val="1C9A5817"/>
    <w:rsid w:val="28140415"/>
    <w:rsid w:val="2B770BCB"/>
    <w:rsid w:val="2EFF27C2"/>
    <w:rsid w:val="345E60B1"/>
    <w:rsid w:val="3F644CC2"/>
    <w:rsid w:val="3F7A8901"/>
    <w:rsid w:val="3FE568D4"/>
    <w:rsid w:val="3FF72B77"/>
    <w:rsid w:val="405E58AD"/>
    <w:rsid w:val="41CA43BA"/>
    <w:rsid w:val="49C14EC6"/>
    <w:rsid w:val="4A683EDB"/>
    <w:rsid w:val="4E056A63"/>
    <w:rsid w:val="4E3B2EA5"/>
    <w:rsid w:val="55161155"/>
    <w:rsid w:val="55206429"/>
    <w:rsid w:val="56B658CD"/>
    <w:rsid w:val="59EB3276"/>
    <w:rsid w:val="5C134DA8"/>
    <w:rsid w:val="5CA41FBD"/>
    <w:rsid w:val="5CE141E9"/>
    <w:rsid w:val="5E8D7615"/>
    <w:rsid w:val="61932B55"/>
    <w:rsid w:val="666F42B1"/>
    <w:rsid w:val="68C8423E"/>
    <w:rsid w:val="68FA50CE"/>
    <w:rsid w:val="6BF7556D"/>
    <w:rsid w:val="6C707152"/>
    <w:rsid w:val="72BA6693"/>
    <w:rsid w:val="751B212D"/>
    <w:rsid w:val="755260DA"/>
    <w:rsid w:val="78C953D9"/>
    <w:rsid w:val="7C0A14D3"/>
    <w:rsid w:val="7C434EEC"/>
    <w:rsid w:val="7C797E7B"/>
    <w:rsid w:val="7F340E6F"/>
    <w:rsid w:val="8FDBDCBC"/>
    <w:rsid w:val="BF986FB5"/>
    <w:rsid w:val="BFFC3753"/>
    <w:rsid w:val="FDDE9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1014</Words>
  <Characters>1097</Characters>
  <Lines>0</Lines>
  <Paragraphs>0</Paragraphs>
  <TotalTime>26</TotalTime>
  <ScaleCrop>false</ScaleCrop>
  <LinksUpToDate>false</LinksUpToDate>
  <CharactersWithSpaces>1163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2025-12-31T12:15:00Z</dcterms:created>
  <dc:creator>Administrator</dc:creator>
  <cp:lastModifiedBy>WPS_1698154707</cp:lastModifiedBy>
  <cp:lastPrinted>2026-03-09T02:42:00Z</cp:lastPrinted>
  <dcterms:modified xsi:type="dcterms:W3CDTF">2026-03-09T03:51:56Z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eyJoZGlkIjoiMGZlZDAwOTZiMGVkMTc0MGU2ZjU4Y2QyMzI0MzZlMGUiLCJ1c2VySWQiOiIxNTUyMDI0NDI0In0=</vt:lpwstr>
  </property>
  <property fmtid="{D5CDD505-2E9C-101B-9397-08002B2CF9AE}" pid="4" name="ICV">
    <vt:lpwstr>23873B8A7B914C0AB3FB0C353CF83548_13</vt:lpwstr>
  </property>
</Properties>
</file>